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9EB" w:rsidRDefault="009C29EB" w:rsidP="00E22B05">
      <w:pPr>
        <w:pStyle w:val="Title"/>
        <w:jc w:val="both"/>
      </w:pPr>
      <w:r>
        <w:t>The Function of MEP in Building Construction</w:t>
      </w:r>
    </w:p>
    <w:p w:rsidR="00E22B05" w:rsidRDefault="00E22B05" w:rsidP="00E22B05">
      <w:pPr>
        <w:jc w:val="both"/>
      </w:pPr>
      <w:r>
        <w:rPr>
          <w:noProof/>
        </w:rPr>
        <w:drawing>
          <wp:inline distT="0" distB="0" distL="0" distR="0">
            <wp:extent cx="5943600" cy="3342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chanical-electrical-and-plumbing-works-1170x658.jpg"/>
                    <pic:cNvPicPr/>
                  </pic:nvPicPr>
                  <pic:blipFill>
                    <a:blip r:embed="rId5">
                      <a:extLst>
                        <a:ext uri="{28A0092B-C50C-407E-A947-70E740481C1C}">
                          <a14:useLocalDpi xmlns:a14="http://schemas.microsoft.com/office/drawing/2010/main" val="0"/>
                        </a:ext>
                      </a:extLst>
                    </a:blip>
                    <a:stretch>
                      <a:fillRect/>
                    </a:stretch>
                  </pic:blipFill>
                  <pic:spPr>
                    <a:xfrm>
                      <a:off x="0" y="0"/>
                      <a:ext cx="5943600" cy="3342640"/>
                    </a:xfrm>
                    <a:prstGeom prst="rect">
                      <a:avLst/>
                    </a:prstGeom>
                  </pic:spPr>
                </pic:pic>
              </a:graphicData>
            </a:graphic>
          </wp:inline>
        </w:drawing>
      </w:r>
    </w:p>
    <w:p w:rsidR="009C29EB" w:rsidRDefault="009C29EB" w:rsidP="00E22B05">
      <w:pPr>
        <w:jc w:val="both"/>
      </w:pPr>
      <w:r>
        <w:t xml:space="preserve">The three technical fields of MEP, or </w:t>
      </w:r>
      <w:hyperlink r:id="rId6" w:history="1">
        <w:r w:rsidR="00E22B05" w:rsidRPr="00E22B05">
          <w:rPr>
            <w:rStyle w:val="Hyperlink"/>
            <w:rFonts w:ascii="Arial" w:hAnsi="Arial" w:cs="Arial"/>
            <w:b/>
            <w:color w:val="DE8D1D"/>
            <w:sz w:val="26"/>
            <w:szCs w:val="26"/>
            <w:shd w:val="clear" w:color="auto" w:fill="FFFFFF"/>
          </w:rPr>
          <w:t>mechanical, electrical and plumbing works</w:t>
        </w:r>
      </w:hyperlink>
      <w:r>
        <w:t xml:space="preserve">, include the systems that make building interiors appropriate for occupant usage. Whether it's a 50-story structure or a lab to work in, MEP systems transform buildings from sterile settings into </w:t>
      </w:r>
      <w:proofErr w:type="spellStart"/>
      <w:r>
        <w:t>cosy</w:t>
      </w:r>
      <w:proofErr w:type="spellEnd"/>
      <w:r>
        <w:t>, hospitable places that are livable.</w:t>
      </w:r>
      <w:bookmarkStart w:id="0" w:name="_GoBack"/>
      <w:bookmarkEnd w:id="0"/>
    </w:p>
    <w:p w:rsidR="009C29EB" w:rsidRDefault="009C29EB" w:rsidP="00E22B05">
      <w:pPr>
        <w:jc w:val="both"/>
      </w:pPr>
      <w:r>
        <w:t>MEP installations are often handled jointly due to the high level of interaction between them; this also prevents conflicts in equipment placements, which are a typical problem when MEP systems are constructed in isolation. Modern engineering consulting companies employ software to expedite this design process as a consequence of this complexity. Computers can automate simple, monotonous activities, freeing up MEP design professionals to concentrate on other things.</w:t>
      </w:r>
    </w:p>
    <w:p w:rsidR="009C29EB" w:rsidRDefault="009C29EB" w:rsidP="00E22B05">
      <w:pPr>
        <w:jc w:val="both"/>
      </w:pPr>
      <w:r>
        <w:t>Here, we'll take a deeper look at these three fields to examine how they fit into a project plan for lab design as well as the advantages and benefits that MEP offer in building construction.</w:t>
      </w:r>
    </w:p>
    <w:p w:rsidR="009C29EB" w:rsidRDefault="009C29EB" w:rsidP="00E22B05">
      <w:pPr>
        <w:pStyle w:val="Heading2"/>
        <w:jc w:val="both"/>
      </w:pPr>
      <w:r>
        <w:t>Engineering design</w:t>
      </w:r>
    </w:p>
    <w:p w:rsidR="009C29EB" w:rsidRDefault="009C29EB" w:rsidP="00E22B05">
      <w:pPr>
        <w:jc w:val="both"/>
      </w:pPr>
      <w:r>
        <w:t>Different mechanical system types are used in residential, commercial, and industrial structures. But the majority of mechanical design work for commercial buildings falls into one of these three categories:</w:t>
      </w:r>
    </w:p>
    <w:p w:rsidR="009C29EB" w:rsidRDefault="009C29EB" w:rsidP="00E22B05">
      <w:pPr>
        <w:jc w:val="both"/>
      </w:pPr>
      <w:r>
        <w:t>- Mechanical ventilation; - Space heating; - Air conditioning</w:t>
      </w:r>
    </w:p>
    <w:p w:rsidR="009C29EB" w:rsidRDefault="009C29EB" w:rsidP="00E22B05">
      <w:pPr>
        <w:jc w:val="both"/>
      </w:pPr>
      <w:r>
        <w:lastRenderedPageBreak/>
        <w:t xml:space="preserve">These systems work together to maintain temperature and humidity levels that are </w:t>
      </w:r>
      <w:proofErr w:type="spellStart"/>
      <w:r>
        <w:t>cosy</w:t>
      </w:r>
      <w:proofErr w:type="spellEnd"/>
      <w:r>
        <w:t xml:space="preserve"> for occupants. Mechanical ventilation, in particular, makes sure that there is adequate supply of fresh air to maintain pollutant concentrations at low and acceptable levels.</w:t>
      </w:r>
    </w:p>
    <w:p w:rsidR="009C29EB" w:rsidRDefault="009C29EB" w:rsidP="00E22B05">
      <w:pPr>
        <w:jc w:val="both"/>
      </w:pPr>
      <w:r>
        <w:t>When the equipment capacity is sufficient, these mechanical installations function at their peak. There is a false notion that excessive engineering is advantageous. However, big boilers and chillers have a propensity to cycle quickly, resulting in a fluctuating room temperature and hastened equipment deterioration.</w:t>
      </w:r>
    </w:p>
    <w:p w:rsidR="009C29EB" w:rsidRDefault="009C29EB" w:rsidP="00E22B05">
      <w:pPr>
        <w:pStyle w:val="Heading2"/>
        <w:jc w:val="both"/>
      </w:pPr>
      <w:r>
        <w:t>Engineering in electrical</w:t>
      </w:r>
    </w:p>
    <w:p w:rsidR="009C29EB" w:rsidRDefault="009C29EB" w:rsidP="00E22B05">
      <w:pPr>
        <w:jc w:val="both"/>
      </w:pPr>
      <w:r>
        <w:t>Choosing the best conduit and wire pathways is one of the main issues in electrical design for multi-story, high-rise projects. Nevertheless, as electrical circuits need considerably less room and can be more readily routed around obstructions, they tend to be more flexible than mechanical systems. MEP design software may also be helpful in this area since it enables conduit and wire to be put out with the least amount of circuit length and without interfering with mechanical and plumbing installations.</w:t>
      </w:r>
    </w:p>
    <w:p w:rsidR="009C29EB" w:rsidRDefault="009C29EB" w:rsidP="00E22B05">
      <w:pPr>
        <w:jc w:val="both"/>
      </w:pPr>
      <w:r>
        <w:t>Many MEP design software systems include the ability to simulate lighting for lighting installations, making it possible to choose the ideal number of lights and their placement.</w:t>
      </w:r>
    </w:p>
    <w:p w:rsidR="009C29EB" w:rsidRDefault="009C29EB" w:rsidP="00E22B05">
      <w:pPr>
        <w:jc w:val="both"/>
      </w:pPr>
    </w:p>
    <w:p w:rsidR="009C29EB" w:rsidRDefault="009C29EB" w:rsidP="00E22B05">
      <w:pPr>
        <w:jc w:val="both"/>
      </w:pPr>
      <w:r>
        <w:t>Mechanical and electrical engineers work closely together on heating, ventilation, and air conditioning (HVAC) throughout the MEP design process. The former determines equipment capabilities by calculating heating and cooling loads, while the latter designs the electrical circuits and safety features that enable equipment to run constantly and safely.</w:t>
      </w:r>
    </w:p>
    <w:p w:rsidR="009C29EB" w:rsidRDefault="009C29EB" w:rsidP="00E22B05">
      <w:pPr>
        <w:pStyle w:val="Heading2"/>
        <w:jc w:val="both"/>
      </w:pPr>
      <w:r>
        <w:t>Engineering in plumbing</w:t>
      </w:r>
    </w:p>
    <w:p w:rsidR="009C29EB" w:rsidRDefault="009C29EB" w:rsidP="00E22B05">
      <w:pPr>
        <w:jc w:val="both"/>
      </w:pPr>
      <w:r>
        <w:t>Similar to that, plumbing involves the layout of intricate pipe lines, which is facilitated by MEP design software. Additionally, the fact that plumbing installations often interact with mechanical and electrical systems highlights how crucial it is for design teams to work together.</w:t>
      </w:r>
    </w:p>
    <w:p w:rsidR="009C29EB" w:rsidRDefault="009C29EB" w:rsidP="00E22B05">
      <w:pPr>
        <w:jc w:val="both"/>
      </w:pPr>
      <w:r>
        <w:t xml:space="preserve">For instance, electric water booster pumps are often used in high-rise buildings. </w:t>
      </w:r>
      <w:proofErr w:type="gramStart"/>
      <w:r>
        <w:t>A boiler, a heat exchanger attached to a space heating boiler, or an electric heater are</w:t>
      </w:r>
      <w:proofErr w:type="gramEnd"/>
      <w:r>
        <w:t xml:space="preserve"> the three different ways that domestic hot water systems get their heat.</w:t>
      </w:r>
    </w:p>
    <w:p w:rsidR="009C29EB" w:rsidRDefault="009C29EB" w:rsidP="00E22B05">
      <w:pPr>
        <w:pStyle w:val="Heading2"/>
        <w:jc w:val="both"/>
      </w:pPr>
      <w:r>
        <w:t>What advantages does MEP offer?</w:t>
      </w:r>
    </w:p>
    <w:p w:rsidR="009C29EB" w:rsidRDefault="009C29EB" w:rsidP="00E22B05">
      <w:pPr>
        <w:pStyle w:val="Heading3"/>
        <w:jc w:val="both"/>
      </w:pPr>
      <w:r>
        <w:t>- Controlled releases of carbon dioxide</w:t>
      </w:r>
    </w:p>
    <w:p w:rsidR="009C29EB" w:rsidRDefault="009C29EB" w:rsidP="00E22B05">
      <w:pPr>
        <w:jc w:val="both"/>
      </w:pPr>
      <w:r>
        <w:t>MEP emphasises sustainable building in today's contemporary construction projects. Fortunately, MEP businesses can handle all demands and specifications to increase the energy efficiency of your building, whether you're in the planning stages or renovating an older structure. Additionally, MEP makes use of efficient HVAC frameworks, reduces water consumption, and embraces dynamic building designs since commercial buildings produce greenhouse emissions as a result of cooling, heating, lighting, and energy.</w:t>
      </w:r>
    </w:p>
    <w:p w:rsidR="009C29EB" w:rsidRDefault="009C29EB" w:rsidP="00E22B05">
      <w:pPr>
        <w:pStyle w:val="Heading3"/>
        <w:jc w:val="both"/>
      </w:pPr>
      <w:r>
        <w:lastRenderedPageBreak/>
        <w:t>- Lower total energy use</w:t>
      </w:r>
    </w:p>
    <w:p w:rsidR="009C29EB" w:rsidRDefault="009C29EB" w:rsidP="00E22B05">
      <w:pPr>
        <w:jc w:val="both"/>
      </w:pPr>
      <w:r>
        <w:t>If you consider the main areas of consumption in a commercial building—HVAC, lighting, and other electronics—you'll see that every time one of these areas is used, MEP companies have the chance to enhance building performance through both system components like efficient lighting devices and building system controls like day lighting.</w:t>
      </w:r>
    </w:p>
    <w:p w:rsidR="009C29EB" w:rsidRDefault="009C29EB" w:rsidP="00E22B05">
      <w:pPr>
        <w:pStyle w:val="Heading3"/>
        <w:jc w:val="both"/>
      </w:pPr>
      <w:r>
        <w:t>- Makes use of renewable energy</w:t>
      </w:r>
    </w:p>
    <w:p w:rsidR="009C29EB" w:rsidRDefault="009C29EB" w:rsidP="00E22B05">
      <w:pPr>
        <w:jc w:val="both"/>
      </w:pPr>
      <w:r>
        <w:t>Commercial buildings have higher energy needs, which put pressure on the electricity system, especially during peak hours. MEP may reduce the amount of energy a building produces by using solar energy, allowing companies to produce an endless resource that enables them to autonomously produce their own energy.</w:t>
      </w:r>
    </w:p>
    <w:p w:rsidR="009C29EB" w:rsidRDefault="009C29EB" w:rsidP="00E22B05">
      <w:pPr>
        <w:pStyle w:val="Heading3"/>
        <w:jc w:val="both"/>
      </w:pPr>
      <w:r>
        <w:t>- Reduces water use</w:t>
      </w:r>
    </w:p>
    <w:p w:rsidR="008E1B95" w:rsidRDefault="009C29EB" w:rsidP="00E22B05">
      <w:pPr>
        <w:jc w:val="both"/>
      </w:pPr>
      <w:r>
        <w:t>Water is inexpensive, yet it is often squandered, and leakage is a major cause of this loss. Thankfully, MEP may start with easy solutions like touch-free faucets and low-flow toilets to increase water efficiency before going on to more difficult ones.</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9EB"/>
    <w:rsid w:val="008E1B95"/>
    <w:rsid w:val="009A4E6F"/>
    <w:rsid w:val="009C29EB"/>
    <w:rsid w:val="00E22B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9C29E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29E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C29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C29EB"/>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9C29E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C29EB"/>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E22B05"/>
    <w:rPr>
      <w:color w:val="0000FF"/>
      <w:u w:val="single"/>
    </w:rPr>
  </w:style>
  <w:style w:type="paragraph" w:styleId="BalloonText">
    <w:name w:val="Balloon Text"/>
    <w:basedOn w:val="Normal"/>
    <w:link w:val="BalloonTextChar"/>
    <w:uiPriority w:val="99"/>
    <w:semiHidden/>
    <w:unhideWhenUsed/>
    <w:rsid w:val="00E22B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B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9C29E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29E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C29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C29EB"/>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9C29E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C29EB"/>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E22B05"/>
    <w:rPr>
      <w:color w:val="0000FF"/>
      <w:u w:val="single"/>
    </w:rPr>
  </w:style>
  <w:style w:type="paragraph" w:styleId="BalloonText">
    <w:name w:val="Balloon Text"/>
    <w:basedOn w:val="Normal"/>
    <w:link w:val="BalloonTextChar"/>
    <w:uiPriority w:val="99"/>
    <w:semiHidden/>
    <w:unhideWhenUsed/>
    <w:rsid w:val="00E22B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B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nexglobal.com.sg/mechanical-electrical-and-plumbing-works/" TargetMode="Externa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770</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2</cp:revision>
  <dcterms:created xsi:type="dcterms:W3CDTF">2023-02-08T10:40:00Z</dcterms:created>
  <dcterms:modified xsi:type="dcterms:W3CDTF">2023-02-13T09:23:00Z</dcterms:modified>
</cp:coreProperties>
</file>